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9323B7" w:rsidRPr="000B45D4" w:rsidTr="009323B7">
        <w:tc>
          <w:tcPr>
            <w:tcW w:w="4395" w:type="dxa"/>
          </w:tcPr>
          <w:p w:rsidR="009323B7" w:rsidRPr="000B45D4" w:rsidRDefault="009323B7" w:rsidP="009323B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9323B7" w:rsidRPr="009323B7" w:rsidRDefault="009323B7" w:rsidP="009323B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323B7">
              <w:rPr>
                <w:rFonts w:ascii="Times New Roman" w:hAnsi="Times New Roman"/>
                <w:b/>
                <w:sz w:val="20"/>
                <w:szCs w:val="20"/>
              </w:rPr>
              <w:t xml:space="preserve">НАО «Центр поддержки </w:t>
            </w:r>
            <w:r w:rsidRPr="009323B7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9323B7" w:rsidRPr="00C641C5" w:rsidRDefault="009323B7" w:rsidP="009323B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323B7">
              <w:rPr>
                <w:rFonts w:ascii="Times New Roman" w:hAnsi="Times New Roman"/>
                <w:b/>
                <w:sz w:val="20"/>
                <w:szCs w:val="20"/>
              </w:rPr>
              <w:t>гражданских инициатив»</w:t>
            </w:r>
          </w:p>
          <w:p w:rsidR="009323B7" w:rsidRPr="000B45D4" w:rsidRDefault="009323B7" w:rsidP="009323B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Pr="00443B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23B7">
              <w:rPr>
                <w:rFonts w:ascii="Times New Roman" w:hAnsi="Times New Roman"/>
                <w:b/>
                <w:sz w:val="20"/>
                <w:szCs w:val="20"/>
              </w:rPr>
              <w:t>Утешев</w:t>
            </w:r>
            <w:proofErr w:type="spellEnd"/>
            <w:r w:rsidRPr="009323B7">
              <w:rPr>
                <w:rFonts w:ascii="Times New Roman" w:hAnsi="Times New Roman"/>
                <w:b/>
                <w:sz w:val="20"/>
                <w:szCs w:val="20"/>
              </w:rPr>
              <w:t xml:space="preserve"> Н.С.</w:t>
            </w:r>
          </w:p>
          <w:p w:rsidR="009323B7" w:rsidRPr="000B45D4" w:rsidRDefault="009323B7" w:rsidP="009323B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>«____»____________2017 год</w:t>
            </w:r>
          </w:p>
          <w:p w:rsidR="009323B7" w:rsidRPr="000B45D4" w:rsidRDefault="009323B7" w:rsidP="00D144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9323B7" w:rsidRPr="000B45D4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 xml:space="preserve">«Утверждаю» </w:t>
            </w:r>
          </w:p>
          <w:p w:rsidR="009323B7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РОО </w:t>
            </w: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 xml:space="preserve">«Контртеррористический </w:t>
            </w:r>
          </w:p>
          <w:p w:rsidR="009323B7" w:rsidRPr="000B45D4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>омитет»</w:t>
            </w:r>
          </w:p>
          <w:p w:rsidR="009323B7" w:rsidRPr="000B45D4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Уразбаев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А.З.</w:t>
            </w: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23B7" w:rsidRPr="000B45D4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B45D4">
              <w:rPr>
                <w:rFonts w:ascii="Times New Roman" w:hAnsi="Times New Roman"/>
                <w:b/>
                <w:sz w:val="20"/>
                <w:szCs w:val="20"/>
              </w:rPr>
              <w:t>«____»____________2017 год</w:t>
            </w:r>
          </w:p>
          <w:p w:rsidR="009323B7" w:rsidRPr="000B45D4" w:rsidRDefault="009323B7" w:rsidP="00D144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23B7" w:rsidRPr="000B45D4" w:rsidTr="009323B7">
        <w:tc>
          <w:tcPr>
            <w:tcW w:w="4395" w:type="dxa"/>
          </w:tcPr>
          <w:p w:rsidR="009323B7" w:rsidRPr="000B45D4" w:rsidRDefault="009323B7" w:rsidP="00D144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9323B7" w:rsidRPr="000B45D4" w:rsidRDefault="009323B7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F69F6" w:rsidRPr="00F67A85" w:rsidRDefault="009F69F6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 xml:space="preserve">Конкурс № </w:t>
      </w:r>
      <w:r w:rsidR="005A2D7B"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2</w:t>
      </w: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.</w:t>
      </w:r>
    </w:p>
    <w:p w:rsidR="00C923DE" w:rsidRPr="00F67A85" w:rsidRDefault="0045137D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proofErr w:type="gramStart"/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РОО  «</w:t>
      </w:r>
      <w:proofErr w:type="gramEnd"/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Контртеррористический комитет» при поддержке  НАО «Центр поддержки гражданских инициатив» приглашает неравнодушных казахстанцев</w:t>
      </w:r>
      <w:r w:rsidR="00C8574D" w:rsidRPr="00F67A85">
        <w:rPr>
          <w:rFonts w:ascii="Times New Roman" w:eastAsia="Times New Roman" w:hAnsi="Times New Roman" w:cs="Times New Roman"/>
          <w:color w:val="1D2129"/>
          <w:lang w:eastAsia="ru-RU"/>
        </w:rPr>
        <w:t>, с активной гражданской позицией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принять участие в творческом 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фото 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конкурсе 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>«История моего народа. Традиции и обычаи».</w:t>
      </w:r>
      <w:r w:rsidR="00C923DE" w:rsidRPr="00F67A85">
        <w:rPr>
          <w:rFonts w:ascii="Times New Roman" w:eastAsia="Times New Roman" w:hAnsi="Times New Roman" w:cs="Times New Roman"/>
        </w:rPr>
        <w:t xml:space="preserve"> 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Целью конкурса является</w:t>
      </w:r>
      <w:r w:rsidR="0063288B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– </w:t>
      </w:r>
      <w:r w:rsidR="00C923DE" w:rsidRPr="00F67A85">
        <w:rPr>
          <w:rFonts w:ascii="Times New Roman" w:eastAsia="Times New Roman" w:hAnsi="Times New Roman" w:cs="Times New Roman"/>
        </w:rPr>
        <w:t xml:space="preserve">информирование молодёжи о богатой истории и духовных ценностях традиционных религий, культуры и духовного наследия казахского народа, 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>пропаганда казахстанской модели межконфессионального согласия и формирования толерантного мировоззрения.</w:t>
      </w:r>
    </w:p>
    <w:p w:rsidR="00435FD4" w:rsidRPr="00F67A85" w:rsidRDefault="00435FD4" w:rsidP="001F3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</w:rPr>
      </w:pPr>
    </w:p>
    <w:p w:rsidR="001F32E0" w:rsidRDefault="00435FD4" w:rsidP="00C641C5">
      <w:pPr>
        <w:pStyle w:val="a3"/>
        <w:ind w:left="0"/>
        <w:jc w:val="center"/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</w:pPr>
      <w:r w:rsidRPr="00F67A85">
        <w:rPr>
          <w:rFonts w:eastAsia="Times New Roman" w:cs="Times New Roman"/>
          <w:b/>
          <w:color w:val="1D2129"/>
          <w:sz w:val="22"/>
          <w:szCs w:val="22"/>
          <w:lang w:val="ru-RU"/>
        </w:rPr>
        <w:t>ПОЛОЖЕНИЕ</w:t>
      </w:r>
      <w:r w:rsidRPr="00F67A85">
        <w:rPr>
          <w:rFonts w:eastAsia="Times New Roman" w:cs="Times New Roman"/>
          <w:b/>
          <w:color w:val="1D2129"/>
          <w:sz w:val="22"/>
          <w:szCs w:val="22"/>
        </w:rPr>
        <w:t> </w:t>
      </w:r>
      <w:r w:rsidRPr="00F67A85">
        <w:rPr>
          <w:rFonts w:eastAsia="Times New Roman" w:cs="Times New Roman"/>
          <w:b/>
          <w:color w:val="1D2129"/>
          <w:sz w:val="22"/>
          <w:szCs w:val="22"/>
          <w:lang w:val="ru-RU"/>
        </w:rPr>
        <w:br/>
      </w:r>
      <w:r w:rsidRPr="00F67A85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>о проведении он</w:t>
      </w:r>
      <w:r w:rsidR="001F32E0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>-</w:t>
      </w:r>
      <w:proofErr w:type="spellStart"/>
      <w:r w:rsidRPr="00F67A85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>лайн</w:t>
      </w:r>
      <w:proofErr w:type="spellEnd"/>
      <w:r w:rsidRPr="00F67A85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 xml:space="preserve"> </w:t>
      </w:r>
      <w:r w:rsidR="001F32E0" w:rsidRPr="001F32E0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>фото конкурса:</w:t>
      </w:r>
    </w:p>
    <w:p w:rsidR="00435FD4" w:rsidRPr="0049220D" w:rsidRDefault="001F32E0" w:rsidP="00C641C5">
      <w:pPr>
        <w:pStyle w:val="a3"/>
        <w:ind w:left="0"/>
        <w:jc w:val="center"/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</w:pPr>
      <w:r w:rsidRPr="001F32E0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>«История моего народа. Традиции и обычаи»</w:t>
      </w:r>
    </w:p>
    <w:p w:rsidR="00C641C5" w:rsidRPr="0049220D" w:rsidRDefault="00C641C5" w:rsidP="00C641C5">
      <w:pPr>
        <w:pStyle w:val="a3"/>
        <w:ind w:left="0"/>
        <w:jc w:val="center"/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</w:pPr>
    </w:p>
    <w:p w:rsidR="00435FD4" w:rsidRPr="00F67A85" w:rsidRDefault="00435F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1.ОБЩИЕ ПОЛОЖЕНИЯ</w:t>
      </w:r>
    </w:p>
    <w:p w:rsidR="00C8574D" w:rsidRPr="00F67A85" w:rsidRDefault="00435FD4" w:rsidP="001F32E0">
      <w:pPr>
        <w:pStyle w:val="a6"/>
        <w:spacing w:before="0" w:beforeAutospacing="0" w:after="0" w:afterAutospacing="0"/>
        <w:jc w:val="both"/>
        <w:rPr>
          <w:color w:val="1D2129"/>
          <w:sz w:val="22"/>
          <w:szCs w:val="22"/>
        </w:rPr>
      </w:pPr>
      <w:r w:rsidRPr="00F67A85">
        <w:rPr>
          <w:color w:val="1D2129"/>
          <w:sz w:val="22"/>
          <w:szCs w:val="22"/>
        </w:rPr>
        <w:t xml:space="preserve">1.1. </w:t>
      </w:r>
      <w:r w:rsidR="00C8574D" w:rsidRPr="00F67A85">
        <w:rPr>
          <w:color w:val="1D2129"/>
          <w:sz w:val="22"/>
          <w:szCs w:val="22"/>
        </w:rPr>
        <w:t xml:space="preserve">Творческий </w:t>
      </w:r>
      <w:r w:rsidR="00C923DE" w:rsidRPr="00F67A85">
        <w:rPr>
          <w:color w:val="1D2129"/>
          <w:sz w:val="22"/>
          <w:szCs w:val="22"/>
        </w:rPr>
        <w:t xml:space="preserve">фото </w:t>
      </w:r>
      <w:r w:rsidR="00C8574D" w:rsidRPr="00F67A85">
        <w:rPr>
          <w:color w:val="1D2129"/>
          <w:sz w:val="22"/>
          <w:szCs w:val="22"/>
        </w:rPr>
        <w:t xml:space="preserve">конкурс </w:t>
      </w:r>
      <w:r w:rsidR="00C923DE" w:rsidRPr="00F67A85">
        <w:rPr>
          <w:color w:val="1D2129"/>
          <w:sz w:val="22"/>
          <w:szCs w:val="22"/>
        </w:rPr>
        <w:t xml:space="preserve">«История моего народа. Традиции и обычаи» </w:t>
      </w:r>
      <w:r w:rsidR="00C8574D" w:rsidRPr="00F67A85">
        <w:rPr>
          <w:color w:val="1D2129"/>
          <w:sz w:val="22"/>
          <w:szCs w:val="22"/>
        </w:rPr>
        <w:t xml:space="preserve">организован </w:t>
      </w:r>
      <w:r w:rsidR="00C923DE" w:rsidRPr="00F67A85">
        <w:rPr>
          <w:color w:val="1D2129"/>
          <w:sz w:val="22"/>
          <w:szCs w:val="22"/>
        </w:rPr>
        <w:t xml:space="preserve">по инициативе </w:t>
      </w:r>
      <w:r w:rsidR="00C8574D" w:rsidRPr="00F67A85">
        <w:rPr>
          <w:color w:val="1D2129"/>
          <w:sz w:val="22"/>
          <w:szCs w:val="22"/>
        </w:rPr>
        <w:t>РОО «Контртеррористический комитет» при поддержке  НАО «Центр поддержки гражданских инициатив»  и далее именуемый «Конкурс», регулируется следующими условиями:</w:t>
      </w:r>
    </w:p>
    <w:p w:rsidR="00CD3B64" w:rsidRPr="00F67A85" w:rsidRDefault="00435F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1.2. Конкурс является общественным. 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1.3. Цели Конкурса –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CD3B64" w:rsidRPr="00F67A85">
        <w:rPr>
          <w:rFonts w:ascii="Times New Roman" w:eastAsia="Times New Roman" w:hAnsi="Times New Roman" w:cs="Times New Roman"/>
          <w:color w:val="1D2129"/>
          <w:lang w:eastAsia="ru-RU"/>
        </w:rPr>
        <w:t>пропаганда казахстанской модели межконфессионального согласия и формирования толерантного мировоззрения.</w:t>
      </w:r>
    </w:p>
    <w:p w:rsidR="00F04B17" w:rsidRPr="00F67A85" w:rsidRDefault="00F04B17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1.</w:t>
      </w:r>
      <w:r w:rsidR="00114148" w:rsidRPr="00F67A85">
        <w:rPr>
          <w:rFonts w:ascii="Times New Roman" w:eastAsia="Times New Roman" w:hAnsi="Times New Roman" w:cs="Times New Roman"/>
          <w:color w:val="1D2129"/>
          <w:lang w:eastAsia="ru-RU"/>
        </w:rPr>
        <w:t>4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. Настоящее Положение определяет порядок и условия проведения Конкурса, технические требования к конкурсным работам, а также основные критерии их оценки.</w:t>
      </w:r>
      <w:r w:rsidR="00114148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Организатором Конкурса выступает РОО  «Контртеррористический комитет»</w:t>
      </w:r>
      <w:r w:rsidR="00F20CBB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(далее Организатор)</w:t>
      </w:r>
      <w:r w:rsidR="00114148" w:rsidRPr="00F67A85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1.</w:t>
      </w:r>
      <w:r w:rsidR="00114148" w:rsidRPr="00F67A85">
        <w:rPr>
          <w:rFonts w:ascii="Times New Roman" w:eastAsia="Times New Roman" w:hAnsi="Times New Roman" w:cs="Times New Roman"/>
          <w:color w:val="1D2129"/>
          <w:lang w:eastAsia="ru-RU"/>
        </w:rPr>
        <w:t>5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. Организаторы Конкурса из своего состава формируют оргкомитет, который определяет состав жюри и обеспечивает проведение конкурса.</w:t>
      </w:r>
    </w:p>
    <w:p w:rsidR="00435FD4" w:rsidRPr="00F67A85" w:rsidRDefault="00435F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2. ПОРЯДОК И УСЛОВИЯ ПРОВЕДЕНИЯ КОНКУРСА</w:t>
      </w:r>
    </w:p>
    <w:p w:rsidR="00C923DE" w:rsidRPr="00F67A85" w:rsidRDefault="00435F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2.1. Общее руководство по организации и проведению Конкурса 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возложено на </w:t>
      </w:r>
      <w:r w:rsidR="00CD3B64" w:rsidRPr="00F67A85">
        <w:rPr>
          <w:rFonts w:ascii="Times New Roman" w:eastAsia="Times New Roman" w:hAnsi="Times New Roman" w:cs="Times New Roman"/>
          <w:color w:val="1D2129"/>
          <w:lang w:eastAsia="ru-RU"/>
        </w:rPr>
        <w:t>РОО  «Контртеррористический комитет»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="00502692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2.1. Темой Конкурса является </w:t>
      </w:r>
      <w:r w:rsidR="00C923DE" w:rsidRPr="00F67A85">
        <w:rPr>
          <w:rFonts w:ascii="Times New Roman" w:eastAsia="Times New Roman" w:hAnsi="Times New Roman" w:cs="Times New Roman"/>
          <w:color w:val="1D2129"/>
          <w:lang w:eastAsia="ru-RU"/>
        </w:rPr>
        <w:t>«История моего народа. Традиции и обычаи»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2.2. </w:t>
      </w:r>
      <w:r w:rsidR="00C923DE" w:rsidRPr="00F67A85">
        <w:rPr>
          <w:rFonts w:ascii="Times New Roman" w:eastAsia="Times New Roman" w:hAnsi="Times New Roman" w:cs="Times New Roman"/>
          <w:color w:val="4A4444"/>
          <w:lang w:eastAsia="ru-RU"/>
        </w:rPr>
        <w:t>Участие в Конкурсе бесплатное.</w:t>
      </w:r>
    </w:p>
    <w:p w:rsidR="00C923DE" w:rsidRPr="00F67A85" w:rsidRDefault="00C923DE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2.3. К участию в Конкурсе допускаются, как профессиональные фотографы, так и любители.</w:t>
      </w:r>
    </w:p>
    <w:p w:rsidR="00ED4E38" w:rsidRPr="00F67A85" w:rsidRDefault="00ED4E38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2.4. К участию в Конкурсе допускаются граждане Республики Казахстан, достигшие 1</w:t>
      </w:r>
      <w:r w:rsidR="0049220D">
        <w:rPr>
          <w:rFonts w:ascii="Times New Roman" w:eastAsia="Times New Roman" w:hAnsi="Times New Roman" w:cs="Times New Roman"/>
          <w:color w:val="1D2129"/>
          <w:lang w:eastAsia="ru-RU"/>
        </w:rPr>
        <w:t>5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лет.</w:t>
      </w:r>
    </w:p>
    <w:p w:rsidR="00171384" w:rsidRPr="00F67A85" w:rsidRDefault="00ED4E38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2.5. На конкурс допускаются работы - фотографии, сделанные в любой период времени, при условии, что они были сделаны самим участником </w:t>
      </w:r>
      <w:r w:rsidR="00435FD4" w:rsidRPr="00F67A85">
        <w:rPr>
          <w:rFonts w:ascii="Times New Roman" w:eastAsia="Times New Roman" w:hAnsi="Times New Roman" w:cs="Times New Roman"/>
          <w:color w:val="1D2129"/>
          <w:lang w:eastAsia="ru-RU"/>
        </w:rPr>
        <w:t>(далее – Работы).</w:t>
      </w:r>
    </w:p>
    <w:p w:rsidR="00171384" w:rsidRPr="00F67A85" w:rsidRDefault="0017138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2.6. Работы принимаются вне зависимости от того, публиковались ли они где-то ранее и участвовали ли в конкурсах и мероприятиях.</w:t>
      </w:r>
    </w:p>
    <w:p w:rsidR="00171384" w:rsidRPr="00F67A85" w:rsidRDefault="0017138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2.7. При загрузке работы необходимо указывать корректное название для каждой фотографии.</w:t>
      </w:r>
    </w:p>
    <w:p w:rsidR="00171384" w:rsidRPr="00F67A85" w:rsidRDefault="0017138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2.8. Один участник может подать на Конкурс до 3-х работ соответствующей тематики.</w:t>
      </w:r>
    </w:p>
    <w:p w:rsidR="00327C10" w:rsidRPr="00F67A85" w:rsidRDefault="00327C10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2.9. Конкурсные работы могут быть как отдельными художественными произведениями, так и составлять серию (до 3-х работ).</w:t>
      </w:r>
    </w:p>
    <w:p w:rsidR="001F32E0" w:rsidRDefault="00327C10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2.10.</w:t>
      </w:r>
      <w:r w:rsidR="001F32E0" w:rsidRPr="001F32E0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Заявки на участие в Конкурсе и конкурсные Работы направляются на электронный адрес: </w:t>
      </w:r>
      <w:hyperlink r:id="rId5" w:history="1"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konkurs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_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online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bk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1F32E0">
        <w:rPr>
          <w:rFonts w:ascii="Times New Roman" w:eastAsia="Times New Roman" w:hAnsi="Times New Roman" w:cs="Times New Roman"/>
          <w:color w:val="1D2129"/>
          <w:lang w:eastAsia="ru-RU"/>
        </w:rPr>
        <w:t>, с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анкет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>ой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участника Конкурса (анкета в свободном доступе на сайте </w:t>
      </w:r>
      <w:hyperlink r:id="rId6" w:history="1">
        <w:r w:rsidR="001F32E0" w:rsidRPr="009C0C7E">
          <w:rPr>
            <w:rStyle w:val="a7"/>
            <w:rFonts w:ascii="Times New Roman" w:eastAsia="Times New Roman" w:hAnsi="Times New Roman" w:cs="Times New Roman"/>
            <w:lang w:eastAsia="ru-RU"/>
          </w:rPr>
          <w:t>http://ctc-rk.kz</w:t>
        </w:r>
      </w:hyperlink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>).</w:t>
      </w:r>
    </w:p>
    <w:p w:rsidR="00327C10" w:rsidRPr="00F67A85" w:rsidRDefault="00327C10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2.11. Указанная в анкете участника информация должна соответствовать действительности. В противном случае, организатор не несет ответственности за несвоевременную коммуникацию с участником Конкурса.</w:t>
      </w:r>
    </w:p>
    <w:p w:rsidR="001F32E0" w:rsidRDefault="00435F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327C10" w:rsidRPr="00F67A85">
        <w:rPr>
          <w:rFonts w:ascii="Times New Roman" w:eastAsia="Times New Roman" w:hAnsi="Times New Roman" w:cs="Times New Roman"/>
          <w:color w:val="1D2129"/>
          <w:lang w:eastAsia="ru-RU"/>
        </w:rPr>
        <w:t>12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</w:t>
      </w:r>
      <w:r w:rsidR="00751C72">
        <w:rPr>
          <w:rFonts w:ascii="Times New Roman" w:eastAsia="Times New Roman" w:hAnsi="Times New Roman" w:cs="Times New Roman"/>
          <w:color w:val="1D2129"/>
          <w:lang w:eastAsia="ru-RU"/>
        </w:rPr>
        <w:t>Сроки проведения Конкурса – с 26.06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>.2017 по 16.10. 2017 года включительно. Подведение итогов Конкурса – с 16.10.2017 по 20.10. 2017 года. Официальное награждение: 27.10.2017г.</w:t>
      </w:r>
    </w:p>
    <w:p w:rsidR="00516DA7" w:rsidRPr="00F67A85" w:rsidRDefault="00F20CBB" w:rsidP="001F32E0">
      <w:pPr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327C10" w:rsidRPr="00F67A85">
        <w:rPr>
          <w:rFonts w:ascii="Times New Roman" w:eastAsia="Times New Roman" w:hAnsi="Times New Roman" w:cs="Times New Roman"/>
          <w:color w:val="1D2129"/>
          <w:lang w:eastAsia="ru-RU"/>
        </w:rPr>
        <w:t>13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Конкурсные работы, поступившие позднее 16.10.2017 года, к участию в Конкурсе не допускаются. </w:t>
      </w:r>
      <w:r w:rsidR="00435FD4" w:rsidRPr="00F67A85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327C10" w:rsidRPr="00F67A85">
        <w:rPr>
          <w:rFonts w:ascii="Times New Roman" w:eastAsia="Times New Roman" w:hAnsi="Times New Roman" w:cs="Times New Roman"/>
          <w:color w:val="1D2129"/>
          <w:lang w:eastAsia="ru-RU"/>
        </w:rPr>
        <w:t>14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</w:t>
      </w:r>
      <w:r w:rsidR="00171384" w:rsidRPr="00F67A85">
        <w:rPr>
          <w:rFonts w:ascii="Times New Roman" w:eastAsia="Times New Roman" w:hAnsi="Times New Roman" w:cs="Times New Roman"/>
          <w:color w:val="1D2129"/>
          <w:lang w:eastAsia="ru-RU"/>
        </w:rPr>
        <w:t>Работы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должн</w:t>
      </w:r>
      <w:r w:rsidR="00171384" w:rsidRPr="00F67A85">
        <w:rPr>
          <w:rFonts w:ascii="Times New Roman" w:eastAsia="Times New Roman" w:hAnsi="Times New Roman" w:cs="Times New Roman"/>
          <w:color w:val="1D2129"/>
          <w:lang w:eastAsia="ru-RU"/>
        </w:rPr>
        <w:t>ы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соответствовать заявленной теме Конкурса и предъявляемым требованиям </w:t>
      </w:r>
      <w:r w:rsidR="00F90E1C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     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(Приложение 1). 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CD3B64" w:rsidRPr="00F67A85">
        <w:rPr>
          <w:rFonts w:ascii="Times New Roman" w:eastAsia="Times New Roman" w:hAnsi="Times New Roman" w:cs="Times New Roman"/>
          <w:color w:val="1D2129"/>
          <w:lang w:eastAsia="ru-RU"/>
        </w:rPr>
        <w:lastRenderedPageBreak/>
        <w:t xml:space="preserve"> 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327C10" w:rsidRPr="00F67A85">
        <w:rPr>
          <w:rFonts w:ascii="Times New Roman" w:eastAsia="Times New Roman" w:hAnsi="Times New Roman" w:cs="Times New Roman"/>
          <w:color w:val="1D2129"/>
          <w:lang w:eastAsia="ru-RU"/>
        </w:rPr>
        <w:t>15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Участник Конкурса гарантирует, что направляемая работа не будет нарушать авторские, смежные, личные, гражданские, договорные и иные права третьих лиц, а также не нанесет ущерба их чести и достоинству. </w:t>
      </w:r>
      <w:r w:rsidR="001362D4" w:rsidRPr="00F67A85">
        <w:rPr>
          <w:rFonts w:ascii="Times New Roman" w:eastAsia="Times New Roman" w:hAnsi="Times New Roman" w:cs="Times New Roman"/>
          <w:color w:val="1D2129"/>
          <w:lang w:eastAsia="ru-RU"/>
        </w:rPr>
        <w:t>Организатор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не несет ответственности в случае возникновения вышеуказанных нарушений.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F90E1C" w:rsidRPr="00F67A85">
        <w:rPr>
          <w:rFonts w:ascii="Times New Roman" w:hAnsi="Times New Roman" w:cs="Times New Roman"/>
          <w:color w:val="1D2129"/>
        </w:rPr>
        <w:t>2.1</w:t>
      </w:r>
      <w:r w:rsidR="0094575D" w:rsidRPr="00F67A85">
        <w:rPr>
          <w:rFonts w:ascii="Times New Roman" w:hAnsi="Times New Roman" w:cs="Times New Roman"/>
          <w:color w:val="1D2129"/>
        </w:rPr>
        <w:t>6</w:t>
      </w:r>
      <w:r w:rsidR="00F90E1C" w:rsidRPr="00F67A85">
        <w:rPr>
          <w:rFonts w:ascii="Times New Roman" w:hAnsi="Times New Roman" w:cs="Times New Roman"/>
          <w:color w:val="1D2129"/>
        </w:rPr>
        <w:t xml:space="preserve">. Координатор Конкурса вправе не допускать к участию в Конкурсе </w:t>
      </w:r>
      <w:r w:rsidR="00327C10" w:rsidRPr="00F67A85">
        <w:rPr>
          <w:rFonts w:ascii="Times New Roman" w:hAnsi="Times New Roman" w:cs="Times New Roman"/>
          <w:color w:val="1D2129"/>
        </w:rPr>
        <w:t>фотографии</w:t>
      </w:r>
      <w:r w:rsidR="00F90E1C" w:rsidRPr="00F67A85">
        <w:rPr>
          <w:rFonts w:ascii="Times New Roman" w:hAnsi="Times New Roman" w:cs="Times New Roman"/>
          <w:color w:val="1D2129"/>
        </w:rPr>
        <w:t xml:space="preserve">, </w:t>
      </w:r>
      <w:r w:rsidR="00516DA7" w:rsidRPr="00F67A85">
        <w:rPr>
          <w:rFonts w:ascii="Times New Roman" w:hAnsi="Times New Roman" w:cs="Times New Roman"/>
          <w:color w:val="1D2129"/>
        </w:rPr>
        <w:t xml:space="preserve">в следующих случаях: </w:t>
      </w:r>
    </w:p>
    <w:p w:rsidR="00516DA7" w:rsidRPr="00F67A85" w:rsidRDefault="00516DA7" w:rsidP="001F32E0">
      <w:pPr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F67A85">
        <w:rPr>
          <w:rFonts w:ascii="Times New Roman" w:hAnsi="Times New Roman" w:cs="Times New Roman"/>
          <w:color w:val="1D2129"/>
        </w:rPr>
        <w:t xml:space="preserve">- фотографии не соответствуют тематике конкурса. </w:t>
      </w:r>
    </w:p>
    <w:p w:rsidR="00516DA7" w:rsidRPr="00F67A85" w:rsidRDefault="00516DA7" w:rsidP="001F32E0">
      <w:pPr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F67A85">
        <w:rPr>
          <w:rFonts w:ascii="Times New Roman" w:hAnsi="Times New Roman" w:cs="Times New Roman"/>
          <w:color w:val="1D2129"/>
        </w:rPr>
        <w:t>- низкое художественное или техническое качество фотографий</w:t>
      </w:r>
    </w:p>
    <w:p w:rsidR="00516DA7" w:rsidRPr="00F67A85" w:rsidRDefault="00516DA7" w:rsidP="001F32E0">
      <w:pPr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F67A85">
        <w:rPr>
          <w:rFonts w:ascii="Times New Roman" w:hAnsi="Times New Roman" w:cs="Times New Roman"/>
          <w:color w:val="1D2129"/>
        </w:rPr>
        <w:t xml:space="preserve"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EC5E8A" w:rsidRPr="00F67A85" w:rsidRDefault="001362D4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hAnsi="Times New Roman" w:cs="Times New Roman"/>
          <w:color w:val="1D2129"/>
        </w:rPr>
        <w:t>2.1</w:t>
      </w:r>
      <w:r w:rsidR="0094575D" w:rsidRPr="00F67A85">
        <w:rPr>
          <w:rFonts w:ascii="Times New Roman" w:hAnsi="Times New Roman" w:cs="Times New Roman"/>
          <w:color w:val="1D2129"/>
        </w:rPr>
        <w:t>7</w:t>
      </w:r>
      <w:r w:rsidRPr="00F67A85">
        <w:rPr>
          <w:rFonts w:ascii="Times New Roman" w:hAnsi="Times New Roman" w:cs="Times New Roman"/>
          <w:color w:val="1D2129"/>
        </w:rPr>
        <w:t xml:space="preserve">. Отправляя Работы на Конкурс, участник тем самым соглашается с условиями, указанными в данном Положении, в том числе </w:t>
      </w:r>
      <w:r w:rsidR="00516DA7" w:rsidRPr="00F67A85">
        <w:rPr>
          <w:rFonts w:ascii="Times New Roman" w:hAnsi="Times New Roman" w:cs="Times New Roman"/>
          <w:color w:val="1D2129"/>
        </w:rPr>
        <w:t>даёт</w:t>
      </w:r>
      <w:r w:rsidRPr="00F67A85">
        <w:rPr>
          <w:rFonts w:ascii="Times New Roman" w:hAnsi="Times New Roman" w:cs="Times New Roman"/>
          <w:color w:val="1D2129"/>
        </w:rPr>
        <w:t xml:space="preserve"> согласие на возможное безвозмездное размещение Работы в сети интернет, на официальном сайте Организатора, в социальных сетях и других ресурсах</w:t>
      </w:r>
      <w:r w:rsidR="009E085D" w:rsidRPr="00F67A85">
        <w:rPr>
          <w:rFonts w:ascii="Times New Roman" w:hAnsi="Times New Roman" w:cs="Times New Roman"/>
          <w:color w:val="1D2129"/>
        </w:rPr>
        <w:t xml:space="preserve">. </w:t>
      </w:r>
      <w:r w:rsidRPr="00F67A85">
        <w:rPr>
          <w:rFonts w:ascii="Times New Roman" w:hAnsi="Times New Roman" w:cs="Times New Roman"/>
          <w:color w:val="1D2129"/>
        </w:rPr>
        <w:t xml:space="preserve"> Участие в Конкурсе означает согласие с условиями Конкурса.</w:t>
      </w:r>
      <w:r w:rsidR="001F32E0">
        <w:rPr>
          <w:rFonts w:ascii="Times New Roman" w:hAnsi="Times New Roman" w:cs="Times New Roman"/>
          <w:color w:val="1D2129"/>
        </w:rPr>
        <w:tab/>
      </w:r>
      <w:r w:rsidRPr="00F67A85">
        <w:rPr>
          <w:rFonts w:ascii="Times New Roman" w:hAnsi="Times New Roman" w:cs="Times New Roman"/>
          <w:color w:val="1D2129"/>
        </w:rPr>
        <w:br/>
        <w:t>2.1</w:t>
      </w:r>
      <w:r w:rsidR="0094575D" w:rsidRPr="00F67A85">
        <w:rPr>
          <w:rFonts w:ascii="Times New Roman" w:hAnsi="Times New Roman" w:cs="Times New Roman"/>
          <w:color w:val="1D2129"/>
        </w:rPr>
        <w:t>8</w:t>
      </w:r>
      <w:r w:rsidRPr="00F67A85">
        <w:rPr>
          <w:rFonts w:ascii="Times New Roman" w:hAnsi="Times New Roman" w:cs="Times New Roman"/>
          <w:color w:val="1D2129"/>
        </w:rPr>
        <w:t>. Оргкомитет Конкурса имеет право на публикацию любых конкурсных работ полностью или частично без уведомления авторов и без выплаты им какого-либо вознаграждения.</w:t>
      </w:r>
      <w:r w:rsidRPr="00F67A85">
        <w:rPr>
          <w:rFonts w:ascii="Times New Roman" w:hAnsi="Times New Roman" w:cs="Times New Roman"/>
          <w:color w:val="1D2129"/>
        </w:rPr>
        <w:br/>
        <w:t>2.1</w:t>
      </w:r>
      <w:r w:rsidR="0094575D" w:rsidRPr="00F67A85">
        <w:rPr>
          <w:rFonts w:ascii="Times New Roman" w:hAnsi="Times New Roman" w:cs="Times New Roman"/>
          <w:color w:val="1D2129"/>
        </w:rPr>
        <w:t>9</w:t>
      </w:r>
      <w:r w:rsidRPr="00F67A85">
        <w:rPr>
          <w:rFonts w:ascii="Times New Roman" w:hAnsi="Times New Roman" w:cs="Times New Roman"/>
          <w:color w:val="1D2129"/>
        </w:rPr>
        <w:t xml:space="preserve">. Авторские права на </w:t>
      </w:r>
      <w:r w:rsidR="009E085D" w:rsidRPr="00F67A85">
        <w:rPr>
          <w:rFonts w:ascii="Times New Roman" w:hAnsi="Times New Roman" w:cs="Times New Roman"/>
          <w:color w:val="1D2129"/>
        </w:rPr>
        <w:t>фотографии</w:t>
      </w:r>
      <w:r w:rsidRPr="00F67A85">
        <w:rPr>
          <w:rFonts w:ascii="Times New Roman" w:hAnsi="Times New Roman" w:cs="Times New Roman"/>
          <w:color w:val="1D2129"/>
        </w:rPr>
        <w:t xml:space="preserve">, направленные на Конкурс, переходят организатору Конкурса. </w:t>
      </w:r>
      <w:r w:rsidR="009E085D" w:rsidRPr="00F67A85">
        <w:rPr>
          <w:rFonts w:ascii="Times New Roman" w:hAnsi="Times New Roman" w:cs="Times New Roman"/>
          <w:color w:val="1D2129"/>
        </w:rPr>
        <w:t>Работы</w:t>
      </w:r>
      <w:r w:rsidRPr="00F67A85">
        <w:rPr>
          <w:rFonts w:ascii="Times New Roman" w:hAnsi="Times New Roman" w:cs="Times New Roman"/>
          <w:color w:val="1D2129"/>
        </w:rPr>
        <w:t>, направленные на Конкурс, не возвращаются.</w:t>
      </w:r>
      <w:r w:rsidR="001F32E0">
        <w:rPr>
          <w:rFonts w:ascii="Times New Roman" w:hAnsi="Times New Roman" w:cs="Times New Roman"/>
          <w:color w:val="1D2129"/>
        </w:rPr>
        <w:tab/>
      </w:r>
      <w:r w:rsidRPr="00F67A85">
        <w:rPr>
          <w:rFonts w:ascii="Times New Roman" w:hAnsi="Times New Roman" w:cs="Times New Roman"/>
          <w:color w:val="1D2129"/>
        </w:rPr>
        <w:br/>
        <w:t>2.</w:t>
      </w:r>
      <w:r w:rsidR="0094575D" w:rsidRPr="00F67A85">
        <w:rPr>
          <w:rFonts w:ascii="Times New Roman" w:hAnsi="Times New Roman" w:cs="Times New Roman"/>
          <w:color w:val="1D2129"/>
        </w:rPr>
        <w:t>20</w:t>
      </w:r>
      <w:r w:rsidRPr="00F67A85">
        <w:rPr>
          <w:rFonts w:ascii="Times New Roman" w:hAnsi="Times New Roman" w:cs="Times New Roman"/>
          <w:color w:val="1D2129"/>
        </w:rPr>
        <w:t xml:space="preserve">. В случае возникновения со стороны третьих лиц любых претензий, связанных с направленными на </w:t>
      </w:r>
      <w:r w:rsidR="009E085D" w:rsidRPr="00F67A85">
        <w:rPr>
          <w:rFonts w:ascii="Times New Roman" w:hAnsi="Times New Roman" w:cs="Times New Roman"/>
          <w:color w:val="1D2129"/>
        </w:rPr>
        <w:t>фото Конкурс работ</w:t>
      </w:r>
      <w:r w:rsidRPr="00F67A85">
        <w:rPr>
          <w:rFonts w:ascii="Times New Roman" w:hAnsi="Times New Roman" w:cs="Times New Roman"/>
          <w:color w:val="1D2129"/>
        </w:rPr>
        <w:t>, ответственность берут на себя участники Конкурса, одной из задач которых является рассмотрение, связанных с проектом претензий, и разрешение конфликтных ситуаций за свой счет. </w:t>
      </w:r>
      <w:r w:rsidR="001F32E0">
        <w:rPr>
          <w:rFonts w:ascii="Times New Roman" w:hAnsi="Times New Roman" w:cs="Times New Roman"/>
          <w:color w:val="1D2129"/>
        </w:rPr>
        <w:tab/>
      </w:r>
      <w:r w:rsidRPr="00F67A85">
        <w:rPr>
          <w:rFonts w:ascii="Times New Roman" w:hAnsi="Times New Roman" w:cs="Times New Roman"/>
          <w:color w:val="1D2129"/>
        </w:rPr>
        <w:br/>
        <w:t>2.</w:t>
      </w:r>
      <w:r w:rsidR="0094575D" w:rsidRPr="00F67A85">
        <w:rPr>
          <w:rFonts w:ascii="Times New Roman" w:hAnsi="Times New Roman" w:cs="Times New Roman"/>
          <w:color w:val="1D2129"/>
        </w:rPr>
        <w:t>21</w:t>
      </w:r>
      <w:r w:rsidRPr="00F67A85">
        <w:rPr>
          <w:rFonts w:ascii="Times New Roman" w:hAnsi="Times New Roman" w:cs="Times New Roman"/>
          <w:color w:val="1D2129"/>
        </w:rPr>
        <w:t>. Организаторы оставляют за собой право публиковать или не публиковать, или передавать третьим лицам все присланные на Конкурс материалы.</w:t>
      </w:r>
      <w:r w:rsidR="001F32E0">
        <w:rPr>
          <w:rFonts w:ascii="Times New Roman" w:hAnsi="Times New Roman" w:cs="Times New Roman"/>
          <w:color w:val="1D2129"/>
        </w:rPr>
        <w:tab/>
      </w:r>
      <w:r w:rsidRPr="00F67A85">
        <w:rPr>
          <w:rFonts w:ascii="Times New Roman" w:hAnsi="Times New Roman" w:cs="Times New Roman"/>
          <w:color w:val="1D2129"/>
        </w:rPr>
        <w:br/>
      </w:r>
      <w:r w:rsidR="00435FD4" w:rsidRPr="00F67A85">
        <w:rPr>
          <w:rFonts w:ascii="Times New Roman" w:hAnsi="Times New Roman" w:cs="Times New Roman"/>
          <w:color w:val="1D2129"/>
        </w:rPr>
        <w:t>2.</w:t>
      </w:r>
      <w:r w:rsidR="0094575D" w:rsidRPr="00F67A85">
        <w:rPr>
          <w:rFonts w:ascii="Times New Roman" w:hAnsi="Times New Roman" w:cs="Times New Roman"/>
          <w:color w:val="1D2129"/>
        </w:rPr>
        <w:t>22</w:t>
      </w:r>
      <w:r w:rsidR="00435FD4" w:rsidRPr="00F67A85">
        <w:rPr>
          <w:rFonts w:ascii="Times New Roman" w:hAnsi="Times New Roman" w:cs="Times New Roman"/>
          <w:color w:val="1D2129"/>
        </w:rPr>
        <w:t xml:space="preserve">. Каждой Работе, присланной </w:t>
      </w:r>
      <w:proofErr w:type="gramStart"/>
      <w:r w:rsidR="00435FD4" w:rsidRPr="00F67A85">
        <w:rPr>
          <w:rFonts w:ascii="Times New Roman" w:hAnsi="Times New Roman" w:cs="Times New Roman"/>
          <w:color w:val="1D2129"/>
        </w:rPr>
        <w:t>на Конкурс</w:t>
      </w:r>
      <w:proofErr w:type="gramEnd"/>
      <w:r w:rsidR="00435FD4" w:rsidRPr="00F67A85">
        <w:rPr>
          <w:rFonts w:ascii="Times New Roman" w:hAnsi="Times New Roman" w:cs="Times New Roman"/>
          <w:color w:val="1D2129"/>
        </w:rPr>
        <w:t xml:space="preserve"> присваивается индивидуальный номерной код, включающий в себя номер Работы и дату ее поступления </w:t>
      </w:r>
      <w:r w:rsidR="00F9691F" w:rsidRPr="00F67A85">
        <w:rPr>
          <w:rFonts w:ascii="Times New Roman" w:hAnsi="Times New Roman" w:cs="Times New Roman"/>
          <w:color w:val="1D2129"/>
        </w:rPr>
        <w:t>на электронный адрес Организатора</w:t>
      </w:r>
      <w:r w:rsidR="00435FD4" w:rsidRPr="00F67A85">
        <w:rPr>
          <w:rFonts w:ascii="Times New Roman" w:hAnsi="Times New Roman" w:cs="Times New Roman"/>
          <w:color w:val="1D2129"/>
        </w:rPr>
        <w:t>. Таким образом, члены конкурсной комиссии, оценивающие Работы, владеют информацией об авторе при выборе победителя. </w:t>
      </w:r>
      <w:r w:rsidR="001F32E0">
        <w:rPr>
          <w:rFonts w:ascii="Times New Roman" w:hAnsi="Times New Roman" w:cs="Times New Roman"/>
          <w:color w:val="1D2129"/>
        </w:rPr>
        <w:tab/>
      </w:r>
      <w:r w:rsidR="00435FD4" w:rsidRPr="00F67A85">
        <w:rPr>
          <w:rFonts w:ascii="Times New Roman" w:hAnsi="Times New Roman" w:cs="Times New Roman"/>
          <w:color w:val="1D2129"/>
        </w:rPr>
        <w:br/>
      </w:r>
      <w:r w:rsidR="00EC5E8A" w:rsidRPr="00F67A85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94575D" w:rsidRPr="00F67A85">
        <w:rPr>
          <w:rFonts w:ascii="Times New Roman" w:eastAsia="Times New Roman" w:hAnsi="Times New Roman" w:cs="Times New Roman"/>
          <w:color w:val="1D2129"/>
          <w:lang w:eastAsia="ru-RU"/>
        </w:rPr>
        <w:t>23</w:t>
      </w:r>
      <w:r w:rsidR="00EC5E8A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Заявки на участие в Конкурсе и конкурсные Работы направляются на электронный адрес: </w:t>
      </w:r>
      <w:hyperlink r:id="rId7" w:history="1"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konkurs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_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online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bk</w:t>
        </w:r>
        <w:r w:rsidR="00C641C5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C641C5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1F32E0">
        <w:rPr>
          <w:rFonts w:ascii="Times New Roman" w:eastAsia="Times New Roman" w:hAnsi="Times New Roman" w:cs="Times New Roman"/>
          <w:color w:val="1D2129"/>
          <w:lang w:eastAsia="ru-RU"/>
        </w:rPr>
        <w:t>, с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анкет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>ой</w:t>
      </w:r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участника Конкурса (анкета в свободном доступе на сайте </w:t>
      </w:r>
      <w:hyperlink r:id="rId8" w:history="1">
        <w:r w:rsidR="001F32E0" w:rsidRPr="009C0C7E">
          <w:rPr>
            <w:rStyle w:val="a7"/>
            <w:rFonts w:ascii="Times New Roman" w:eastAsia="Times New Roman" w:hAnsi="Times New Roman" w:cs="Times New Roman"/>
            <w:lang w:eastAsia="ru-RU"/>
          </w:rPr>
          <w:t>http://ctc-rk.kz</w:t>
        </w:r>
      </w:hyperlink>
      <w:r w:rsidR="001F32E0" w:rsidRPr="009C0C7E">
        <w:rPr>
          <w:rFonts w:ascii="Times New Roman" w:eastAsia="Times New Roman" w:hAnsi="Times New Roman" w:cs="Times New Roman"/>
          <w:color w:val="1D2129"/>
          <w:lang w:eastAsia="ru-RU"/>
        </w:rPr>
        <w:t>).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94575D" w:rsidRPr="00F67A85">
        <w:rPr>
          <w:rFonts w:ascii="Times New Roman" w:eastAsia="Times New Roman" w:hAnsi="Times New Roman" w:cs="Times New Roman"/>
          <w:color w:val="1D2129"/>
          <w:lang w:eastAsia="ru-RU"/>
        </w:rPr>
        <w:t>(с пометкой ФОТОКОНКУРС)</w:t>
      </w:r>
      <w:r w:rsidR="00EC5E8A" w:rsidRPr="00F67A85">
        <w:rPr>
          <w:rFonts w:ascii="Times New Roman" w:eastAsia="Times New Roman" w:hAnsi="Times New Roman" w:cs="Times New Roman"/>
          <w:color w:val="1D2129"/>
          <w:lang w:eastAsia="ru-RU"/>
        </w:rPr>
        <w:t> 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="00EC5E8A"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Телефон</w:t>
      </w:r>
      <w:r w:rsidR="001F32E0">
        <w:rPr>
          <w:rFonts w:ascii="Times New Roman" w:eastAsia="Times New Roman" w:hAnsi="Times New Roman" w:cs="Times New Roman"/>
          <w:color w:val="1D2129"/>
          <w:lang w:eastAsia="ru-RU"/>
        </w:rPr>
        <w:t xml:space="preserve"> для справок: +7 (727) 225-71-15.</w:t>
      </w:r>
    </w:p>
    <w:p w:rsidR="0094575D" w:rsidRPr="00F67A85" w:rsidRDefault="0094575D" w:rsidP="001F32E0">
      <w:pPr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F67A85">
        <w:rPr>
          <w:rFonts w:ascii="Times New Roman" w:hAnsi="Times New Roman" w:cs="Times New Roman"/>
          <w:color w:val="1D2129"/>
        </w:rPr>
        <w:t>2.24. Каждая фотография, выставленная на конкурс, должна иметь автора и название</w:t>
      </w:r>
    </w:p>
    <w:p w:rsidR="00EC5E8A" w:rsidRPr="00F67A85" w:rsidRDefault="00EC5E8A" w:rsidP="001F32E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3. ОСНОВНЫЕ КРИТЕРИИ ОЦЕНКИ РАБОТ</w:t>
      </w:r>
    </w:p>
    <w:p w:rsidR="0094575D" w:rsidRPr="00F67A85" w:rsidRDefault="00EC5E8A" w:rsidP="001F32E0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3.1. Содержательность и соответствие </w:t>
      </w:r>
      <w:r w:rsidR="009E085D" w:rsidRPr="00F67A85">
        <w:rPr>
          <w:rFonts w:ascii="Times New Roman" w:eastAsia="Times New Roman" w:hAnsi="Times New Roman" w:cs="Times New Roman"/>
          <w:color w:val="1D2129"/>
          <w:lang w:eastAsia="ru-RU"/>
        </w:rPr>
        <w:t>фотографии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9E085D" w:rsidRPr="00F67A85">
        <w:rPr>
          <w:rFonts w:ascii="Times New Roman" w:eastAsia="Times New Roman" w:hAnsi="Times New Roman" w:cs="Times New Roman"/>
          <w:color w:val="1D2129"/>
          <w:lang w:eastAsia="ru-RU"/>
        </w:rPr>
        <w:t>заявленной тематике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Конкурса;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3.2. Концептуальная целостность, логико-композиционн</w:t>
      </w:r>
      <w:r w:rsidR="0094575D" w:rsidRPr="00F67A85">
        <w:rPr>
          <w:rFonts w:ascii="Times New Roman" w:eastAsia="Times New Roman" w:hAnsi="Times New Roman" w:cs="Times New Roman"/>
          <w:color w:val="1D2129"/>
          <w:lang w:eastAsia="ru-RU"/>
        </w:rPr>
        <w:t>ое построение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3.3. Новизна, оригинальность идеи;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3.4. </w:t>
      </w:r>
      <w:r w:rsidR="0094575D" w:rsidRPr="00F67A85">
        <w:rPr>
          <w:rFonts w:ascii="Times New Roman" w:eastAsia="Times New Roman" w:hAnsi="Times New Roman" w:cs="Times New Roman"/>
          <w:color w:val="1D2129"/>
          <w:lang w:eastAsia="ru-RU"/>
        </w:rPr>
        <w:t>Общее восприятие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3.5. Патриотическая направленность;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3.6. Художественная выразительность</w:t>
      </w:r>
      <w:r w:rsidR="0094575D" w:rsidRPr="00F67A85">
        <w:rPr>
          <w:rFonts w:ascii="Times New Roman" w:eastAsia="Times New Roman" w:hAnsi="Times New Roman" w:cs="Times New Roman"/>
          <w:color w:val="1D2129"/>
          <w:lang w:eastAsia="ru-RU"/>
        </w:rPr>
        <w:t>;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</w:p>
    <w:p w:rsidR="00EC5E8A" w:rsidRPr="00F67A85" w:rsidRDefault="0094575D" w:rsidP="001F32E0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3.7. Техника и качество исполнения</w:t>
      </w:r>
      <w:r w:rsidR="00EC5E8A" w:rsidRPr="00F67A85">
        <w:rPr>
          <w:rFonts w:ascii="Times New Roman" w:eastAsia="Times New Roman" w:hAnsi="Times New Roman" w:cs="Times New Roman"/>
          <w:color w:val="1D2129"/>
          <w:lang w:eastAsia="ru-RU"/>
        </w:rPr>
        <w:t>.</w:t>
      </w:r>
    </w:p>
    <w:p w:rsidR="00EC5E8A" w:rsidRPr="00F67A85" w:rsidRDefault="00804CDD" w:rsidP="001F32E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4</w:t>
      </w:r>
      <w:r w:rsidR="00EC5E8A"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. ПОДВЕДЕНИЕ ИТОГОВ КОНКУРСА</w:t>
      </w:r>
    </w:p>
    <w:p w:rsidR="00C73A68" w:rsidRPr="00F67A85" w:rsidRDefault="00EC5E8A" w:rsidP="001F32E0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5.1. Победителей Конкурса определяет Конкурсная комиссия.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5.2. В случае равенства голосов при принятии решения о выборе победителя, голос Председателя конкурсной комиссии является решающим.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5.3. Победители Конкурса награждаются памятными призами </w:t>
      </w:r>
      <w:r w:rsidR="00C73A68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и грамотами 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за 1, 2, 3 место</w:t>
      </w:r>
      <w:r w:rsidR="00C73A68" w:rsidRPr="00F67A85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</w:p>
    <w:p w:rsidR="00EC5E8A" w:rsidRPr="00F67A85" w:rsidRDefault="00EC5E8A" w:rsidP="001F32E0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5.4. Организатор оставляет за собой право использования имен и фотографий, видеозаписи победителей в средствах массовой информации, социальных сетях и иных информационных ресурсах.</w:t>
      </w:r>
    </w:p>
    <w:p w:rsidR="00C73A68" w:rsidRPr="00F67A85" w:rsidRDefault="00C73A68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</w:p>
    <w:p w:rsidR="00EC5E8A" w:rsidRPr="00F67A85" w:rsidRDefault="00EC5E8A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i/>
          <w:color w:val="1D2129"/>
          <w:lang w:eastAsia="ru-RU"/>
        </w:rPr>
        <w:t>Приложение 1</w:t>
      </w:r>
    </w:p>
    <w:p w:rsidR="00804CDD" w:rsidRPr="00F67A85" w:rsidRDefault="00804CDD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444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color w:val="1D2129"/>
          <w:lang w:eastAsia="ru-RU"/>
        </w:rPr>
        <w:t>ТЕХНИЧЕСКИЕ ТРЕБОВАНИЯ</w:t>
      </w:r>
    </w:p>
    <w:p w:rsidR="00804CDD" w:rsidRPr="00F67A85" w:rsidRDefault="00804CDD" w:rsidP="001F32E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Конкурсные работы должны соответствовать следующим требованиям: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Формат файла: .JPG, .JPEG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Разрешение изображения: 200-300 </w:t>
      </w:r>
      <w:proofErr w:type="spellStart"/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dpi</w:t>
      </w:r>
      <w:proofErr w:type="spellEnd"/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lastRenderedPageBreak/>
        <w:t>Размер файла: не более 5 Мб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передачи куратору для оценки и/или рецензирования.</w:t>
      </w:r>
    </w:p>
    <w:p w:rsidR="00804CDD" w:rsidRPr="00F67A85" w:rsidRDefault="00804CDD" w:rsidP="001F32E0">
      <w:pPr>
        <w:numPr>
          <w:ilvl w:val="0"/>
          <w:numId w:val="1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Каждая фотография, выставленная на конкурс, должна иметь автора и название</w:t>
      </w:r>
    </w:p>
    <w:p w:rsidR="001F32E0" w:rsidRPr="00F67A85" w:rsidRDefault="00804CDD" w:rsidP="001F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Дополнительные вопросы по участию в конкурсе вы можете задать письмом по электронному адресу: </w:t>
      </w:r>
      <w:hyperlink r:id="rId9" w:history="1">
        <w:r w:rsidR="001F32E0" w:rsidRPr="004474C3">
          <w:rPr>
            <w:rStyle w:val="a7"/>
            <w:rFonts w:ascii="Times New Roman" w:eastAsia="Times New Roman" w:hAnsi="Times New Roman" w:cs="Times New Roman"/>
            <w:lang w:val="en-US" w:eastAsia="ru-RU"/>
          </w:rPr>
          <w:t>saule</w:t>
        </w:r>
        <w:r w:rsidR="001F32E0" w:rsidRPr="004474C3">
          <w:rPr>
            <w:rStyle w:val="a7"/>
            <w:rFonts w:ascii="Times New Roman" w:eastAsia="Times New Roman" w:hAnsi="Times New Roman" w:cs="Times New Roman"/>
            <w:lang w:eastAsia="ru-RU"/>
          </w:rPr>
          <w:t>_</w:t>
        </w:r>
        <w:r w:rsidR="001F32E0" w:rsidRPr="004474C3">
          <w:rPr>
            <w:rStyle w:val="a7"/>
            <w:rFonts w:ascii="Times New Roman" w:eastAsia="Times New Roman" w:hAnsi="Times New Roman" w:cs="Times New Roman"/>
            <w:lang w:val="en-US" w:eastAsia="ru-RU"/>
          </w:rPr>
          <w:t>urazbayeva</w:t>
        </w:r>
        <w:r w:rsidR="001F32E0" w:rsidRPr="004474C3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1F32E0" w:rsidRPr="004474C3">
          <w:rPr>
            <w:rStyle w:val="a7"/>
            <w:rFonts w:ascii="Times New Roman" w:eastAsia="Times New Roman" w:hAnsi="Times New Roman" w:cs="Times New Roman"/>
            <w:lang w:val="en-US" w:eastAsia="ru-RU"/>
          </w:rPr>
          <w:t>mail</w:t>
        </w:r>
        <w:r w:rsidR="001F32E0" w:rsidRPr="004474C3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1F32E0" w:rsidRPr="004474C3">
          <w:rPr>
            <w:rStyle w:val="a7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EC5E8A" w:rsidRPr="00F67A85" w:rsidRDefault="00EC5E8A" w:rsidP="001F32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b/>
          <w:i/>
          <w:color w:val="1D2129"/>
          <w:lang w:eastAsia="ru-RU"/>
        </w:rPr>
        <w:t>Приложение 2</w:t>
      </w:r>
    </w:p>
    <w:p w:rsidR="00B72C4A" w:rsidRPr="00F67A85" w:rsidRDefault="00EC5E8A" w:rsidP="001F32E0">
      <w:pPr>
        <w:spacing w:before="90"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Анкета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участника Конкурса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t>1. Ф.И.О. участника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2. Пол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3. Возраст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4. Контактный телефон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5. Адрес электронной почты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6</w:t>
      </w:r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>. Место учебы</w:t>
      </w:r>
      <w:r w:rsidR="00B72A79" w:rsidRPr="00F67A85">
        <w:rPr>
          <w:rFonts w:ascii="Times New Roman" w:eastAsia="Times New Roman" w:hAnsi="Times New Roman" w:cs="Times New Roman"/>
          <w:color w:val="1D2129"/>
          <w:lang w:eastAsia="ru-RU"/>
        </w:rPr>
        <w:t>/работы</w:t>
      </w:r>
      <w:r w:rsidR="008F2979">
        <w:rPr>
          <w:rFonts w:ascii="Times New Roman" w:eastAsia="Times New Roman" w:hAnsi="Times New Roman" w:cs="Times New Roman"/>
          <w:color w:val="1D2129"/>
          <w:lang w:eastAsia="ru-RU"/>
        </w:rPr>
        <w:br/>
        <w:t>7</w:t>
      </w:r>
      <w:bookmarkStart w:id="0" w:name="_GoBack"/>
      <w:bookmarkEnd w:id="0"/>
      <w:r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. Дополнительная информация о себе, которую </w:t>
      </w:r>
      <w:r w:rsidR="00B72C4A" w:rsidRPr="00F67A85">
        <w:rPr>
          <w:rFonts w:ascii="Times New Roman" w:eastAsia="Times New Roman" w:hAnsi="Times New Roman" w:cs="Times New Roman"/>
          <w:color w:val="1D2129"/>
          <w:lang w:eastAsia="ru-RU"/>
        </w:rPr>
        <w:t xml:space="preserve">Вы считаете нужной сообщить. </w:t>
      </w:r>
    </w:p>
    <w:p w:rsidR="00EC5E8A" w:rsidRPr="00F67A85" w:rsidRDefault="00EC5E8A" w:rsidP="001F32E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4A1862" w:rsidRPr="00F67A85" w:rsidRDefault="004A1862" w:rsidP="001F32E0">
      <w:pPr>
        <w:pStyle w:val="a6"/>
        <w:spacing w:before="0" w:beforeAutospacing="0" w:after="0" w:afterAutospacing="0"/>
        <w:jc w:val="both"/>
        <w:rPr>
          <w:color w:val="1D2129"/>
          <w:sz w:val="22"/>
          <w:szCs w:val="22"/>
        </w:rPr>
      </w:pPr>
    </w:p>
    <w:sectPr w:rsidR="004A1862" w:rsidRPr="00F67A85" w:rsidSect="00C64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7F"/>
    <w:multiLevelType w:val="multilevel"/>
    <w:tmpl w:val="713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19C2"/>
    <w:multiLevelType w:val="multilevel"/>
    <w:tmpl w:val="BCA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4FFA"/>
    <w:multiLevelType w:val="multilevel"/>
    <w:tmpl w:val="BC2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F5A58"/>
    <w:multiLevelType w:val="multilevel"/>
    <w:tmpl w:val="4F2E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A09C9"/>
    <w:multiLevelType w:val="multilevel"/>
    <w:tmpl w:val="50B0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76B99"/>
    <w:multiLevelType w:val="multilevel"/>
    <w:tmpl w:val="1B3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7B7A8F"/>
    <w:multiLevelType w:val="multilevel"/>
    <w:tmpl w:val="46EA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9493F"/>
    <w:multiLevelType w:val="multilevel"/>
    <w:tmpl w:val="5D3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41E97"/>
    <w:multiLevelType w:val="multilevel"/>
    <w:tmpl w:val="8BEC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67AAD"/>
    <w:multiLevelType w:val="hybridMultilevel"/>
    <w:tmpl w:val="3992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2BE5"/>
    <w:multiLevelType w:val="multilevel"/>
    <w:tmpl w:val="53E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507D41"/>
    <w:multiLevelType w:val="multilevel"/>
    <w:tmpl w:val="E64C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56AF5"/>
    <w:multiLevelType w:val="multilevel"/>
    <w:tmpl w:val="0D6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BB3AF3"/>
    <w:multiLevelType w:val="multilevel"/>
    <w:tmpl w:val="78F0F9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7365ED"/>
    <w:multiLevelType w:val="multilevel"/>
    <w:tmpl w:val="21C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46E3E"/>
    <w:multiLevelType w:val="multilevel"/>
    <w:tmpl w:val="39DA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23351"/>
    <w:multiLevelType w:val="multilevel"/>
    <w:tmpl w:val="DBB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E9"/>
    <w:rsid w:val="00056C5F"/>
    <w:rsid w:val="00060481"/>
    <w:rsid w:val="0009542E"/>
    <w:rsid w:val="00112771"/>
    <w:rsid w:val="00114148"/>
    <w:rsid w:val="001362D4"/>
    <w:rsid w:val="00171384"/>
    <w:rsid w:val="001F32E0"/>
    <w:rsid w:val="00327C10"/>
    <w:rsid w:val="00375744"/>
    <w:rsid w:val="00435FD4"/>
    <w:rsid w:val="0045137D"/>
    <w:rsid w:val="0047423D"/>
    <w:rsid w:val="0049220D"/>
    <w:rsid w:val="004A1862"/>
    <w:rsid w:val="004A62EA"/>
    <w:rsid w:val="00502692"/>
    <w:rsid w:val="00516DA7"/>
    <w:rsid w:val="00577899"/>
    <w:rsid w:val="005A2D7B"/>
    <w:rsid w:val="005C394F"/>
    <w:rsid w:val="0063288B"/>
    <w:rsid w:val="00656960"/>
    <w:rsid w:val="006D03D3"/>
    <w:rsid w:val="00721219"/>
    <w:rsid w:val="0074261E"/>
    <w:rsid w:val="00746DCA"/>
    <w:rsid w:val="00751C72"/>
    <w:rsid w:val="0080088A"/>
    <w:rsid w:val="00804CDD"/>
    <w:rsid w:val="008B71D0"/>
    <w:rsid w:val="008F2979"/>
    <w:rsid w:val="009323B7"/>
    <w:rsid w:val="0094575D"/>
    <w:rsid w:val="009B1C8D"/>
    <w:rsid w:val="009E085D"/>
    <w:rsid w:val="009F69F6"/>
    <w:rsid w:val="00A040E6"/>
    <w:rsid w:val="00B14482"/>
    <w:rsid w:val="00B529B4"/>
    <w:rsid w:val="00B72A79"/>
    <w:rsid w:val="00B72C4A"/>
    <w:rsid w:val="00B83A6E"/>
    <w:rsid w:val="00C641C5"/>
    <w:rsid w:val="00C73A68"/>
    <w:rsid w:val="00C8574D"/>
    <w:rsid w:val="00C923DE"/>
    <w:rsid w:val="00CB22E9"/>
    <w:rsid w:val="00CC2BD2"/>
    <w:rsid w:val="00CD3B64"/>
    <w:rsid w:val="00CF5DC8"/>
    <w:rsid w:val="00DB6B8D"/>
    <w:rsid w:val="00E071D2"/>
    <w:rsid w:val="00EC5E8A"/>
    <w:rsid w:val="00ED4E38"/>
    <w:rsid w:val="00F04B17"/>
    <w:rsid w:val="00F20CBB"/>
    <w:rsid w:val="00F67A85"/>
    <w:rsid w:val="00F90E1C"/>
    <w:rsid w:val="00F9691F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5D3"/>
  <w15:docId w15:val="{D95606C8-8EA7-4D2F-81A9-EEDDA97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B7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DB6B8D"/>
  </w:style>
  <w:style w:type="paragraph" w:styleId="a4">
    <w:name w:val="Balloon Text"/>
    <w:basedOn w:val="a"/>
    <w:link w:val="a5"/>
    <w:uiPriority w:val="99"/>
    <w:semiHidden/>
    <w:unhideWhenUsed/>
    <w:rsid w:val="0043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-r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online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c-rk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_online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ule_urazba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ROO-CTC</cp:lastModifiedBy>
  <cp:revision>25</cp:revision>
  <cp:lastPrinted>2017-05-19T06:21:00Z</cp:lastPrinted>
  <dcterms:created xsi:type="dcterms:W3CDTF">2017-04-13T08:33:00Z</dcterms:created>
  <dcterms:modified xsi:type="dcterms:W3CDTF">2017-06-30T06:59:00Z</dcterms:modified>
</cp:coreProperties>
</file>